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4310D" w14:textId="191F31ED" w:rsidR="00EA7D7A" w:rsidRDefault="00EA7D7A" w:rsidP="00EA7D7A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 w:hint="eastAsia"/>
          <w:color w:val="2D3B45"/>
        </w:rPr>
        <w:t>1</w:t>
      </w:r>
      <w:r>
        <w:rPr>
          <w:rFonts w:ascii="Helvetica" w:hAnsi="Helvetica" w:cs="Helvetica"/>
          <w:color w:val="2D3B45"/>
        </w:rPr>
        <w:t>.   Go to:   </w:t>
      </w:r>
      <w:hyperlink r:id="rId6" w:tgtFrame="_blank" w:history="1">
        <w:r>
          <w:rPr>
            <w:rStyle w:val="a8"/>
            <w:rFonts w:ascii="Helvetica" w:hAnsi="Helvetica" w:cs="Helvetica"/>
          </w:rPr>
          <w:t>https://www.mindtools.com/pages/article/newSTR_91.htm</w:t>
        </w:r>
        <w:r>
          <w:rPr>
            <w:rStyle w:val="screenreader-only"/>
            <w:rFonts w:ascii="Helvetica" w:hAnsi="Helvetica" w:cs="Helvetica"/>
            <w:bdr w:val="none" w:sz="0" w:space="0" w:color="auto" w:frame="1"/>
          </w:rPr>
          <w:t> </w:t>
        </w:r>
      </w:hyperlink>
    </w:p>
    <w:p w14:paraId="7D094BD2" w14:textId="77777777" w:rsidR="00EA7D7A" w:rsidRPr="00EA7D7A" w:rsidRDefault="00EA7D7A" w:rsidP="00EA7D7A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D3B45"/>
        </w:rPr>
      </w:pPr>
    </w:p>
    <w:p w14:paraId="4A31B134" w14:textId="77777777" w:rsidR="00EA7D7A" w:rsidRDefault="00EA7D7A" w:rsidP="00EA7D7A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 w:hint="eastAsia"/>
          <w:color w:val="2D3B45"/>
        </w:rPr>
        <w:t>2</w:t>
      </w:r>
      <w:r>
        <w:rPr>
          <w:rFonts w:ascii="Helvetica" w:hAnsi="Helvetica" w:cs="Helvetica"/>
          <w:color w:val="2D3B45"/>
        </w:rPr>
        <w:t xml:space="preserve">.   Watch </w:t>
      </w:r>
      <w:proofErr w:type="gramStart"/>
      <w:r>
        <w:rPr>
          <w:rFonts w:ascii="Helvetica" w:hAnsi="Helvetica" w:cs="Helvetica"/>
          <w:color w:val="2D3B45"/>
        </w:rPr>
        <w:t>5 minute</w:t>
      </w:r>
      <w:proofErr w:type="gramEnd"/>
      <w:r>
        <w:rPr>
          <w:rFonts w:ascii="Helvetica" w:hAnsi="Helvetica" w:cs="Helvetica"/>
          <w:color w:val="2D3B45"/>
        </w:rPr>
        <w:t xml:space="preserve"> video contained</w:t>
      </w:r>
      <w:r>
        <w:rPr>
          <w:rFonts w:ascii="Helvetica" w:hAnsi="Helvetica" w:cs="Helvetica"/>
          <w:color w:val="2D3B45"/>
        </w:rPr>
        <w:t xml:space="preserve"> </w:t>
      </w:r>
    </w:p>
    <w:p w14:paraId="01EDC1E5" w14:textId="77777777" w:rsidR="00EA7D7A" w:rsidRDefault="00EA7D7A" w:rsidP="00EA7D7A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D3B45"/>
        </w:rPr>
      </w:pPr>
    </w:p>
    <w:p w14:paraId="67DA906B" w14:textId="6F67F34D" w:rsidR="00EA7D7A" w:rsidRDefault="00EA7D7A" w:rsidP="00EA7D7A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D3B45"/>
        </w:rPr>
      </w:pPr>
      <w:r w:rsidRPr="00EA7D7A">
        <w:rPr>
          <w:rFonts w:ascii="Helvetica" w:hAnsi="Helvetica" w:cs="Helvetica"/>
          <w:color w:val="2D3B45"/>
        </w:rPr>
        <w:t>https://www.mindtools.com/pages/videos/7s-transcript.htm</w:t>
      </w:r>
    </w:p>
    <w:p w14:paraId="46E34AC3" w14:textId="49E50885" w:rsidR="00EA7D7A" w:rsidRDefault="00EA7D7A" w:rsidP="00EA7D7A">
      <w:pPr>
        <w:pStyle w:val="a7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 w:hint="eastAsia"/>
          <w:color w:val="2D3B45"/>
        </w:rPr>
        <w:t>3</w:t>
      </w:r>
      <w:r>
        <w:rPr>
          <w:rFonts w:ascii="Helvetica" w:hAnsi="Helvetica" w:cs="Helvetica"/>
          <w:color w:val="2D3B45"/>
        </w:rPr>
        <w:t>. Use 7 S Checklist Questions to analyze case.  These are the same questions located at the end of the video file above.  </w:t>
      </w:r>
      <w:hyperlink r:id="rId7" w:tooltip="7 S Checklist Questions.docx" w:history="1">
        <w:r>
          <w:rPr>
            <w:rStyle w:val="a8"/>
            <w:rFonts w:ascii="Helvetica" w:hAnsi="Helvetica" w:cs="Helvetica"/>
          </w:rPr>
          <w:t>7 S Checklist Questions.docx</w:t>
        </w:r>
      </w:hyperlink>
      <w:r>
        <w:rPr>
          <w:rFonts w:ascii="Helvetica" w:hAnsi="Helvetica" w:cs="Helvetica"/>
          <w:noProof/>
          <w:color w:val="0000FF"/>
        </w:rPr>
        <w:drawing>
          <wp:inline distT="0" distB="0" distL="0" distR="0" wp14:anchorId="5254D88B" wp14:editId="4CDD7477">
            <wp:extent cx="152400" cy="152400"/>
            <wp:effectExtent l="0" t="0" r="0" b="0"/>
            <wp:docPr id="1" name="图片 1" descr="预览文档">
              <a:hlinkClick xmlns:a="http://schemas.openxmlformats.org/drawingml/2006/main" r:id="rId7" tooltip="&quot;预览文档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预览文档">
                      <a:hlinkClick r:id="rId7" tooltip="&quot;预览文档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7F847" w14:textId="65DCF1EB" w:rsidR="00EA7D7A" w:rsidRDefault="00EA7D7A" w:rsidP="00EA7D7A">
      <w:pPr>
        <w:pStyle w:val="a7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 w:hint="eastAsia"/>
          <w:color w:val="2D3B45"/>
        </w:rPr>
        <w:t>4</w:t>
      </w:r>
      <w:r>
        <w:rPr>
          <w:rFonts w:ascii="Helvetica" w:hAnsi="Helvetica" w:cs="Helvetica"/>
          <w:color w:val="2D3B45"/>
        </w:rPr>
        <w:t>.  Turn in your analysis on paper using the checklist and your overall recommendations. What action steps will need to be taken to make the recommended strategy work successfully? </w:t>
      </w:r>
    </w:p>
    <w:p w14:paraId="5D640377" w14:textId="77777777" w:rsidR="00E56E69" w:rsidRPr="00EA7D7A" w:rsidRDefault="00E56E69">
      <w:bookmarkStart w:id="0" w:name="_GoBack"/>
      <w:bookmarkEnd w:id="0"/>
    </w:p>
    <w:sectPr w:rsidR="00E56E69" w:rsidRPr="00EA7D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28CDF" w14:textId="77777777" w:rsidR="00566A16" w:rsidRDefault="00566A16" w:rsidP="00EA7D7A">
      <w:r>
        <w:separator/>
      </w:r>
    </w:p>
  </w:endnote>
  <w:endnote w:type="continuationSeparator" w:id="0">
    <w:p w14:paraId="69DFB731" w14:textId="77777777" w:rsidR="00566A16" w:rsidRDefault="00566A16" w:rsidP="00EA7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3193E" w14:textId="77777777" w:rsidR="00566A16" w:rsidRDefault="00566A16" w:rsidP="00EA7D7A">
      <w:r>
        <w:separator/>
      </w:r>
    </w:p>
  </w:footnote>
  <w:footnote w:type="continuationSeparator" w:id="0">
    <w:p w14:paraId="540782D1" w14:textId="77777777" w:rsidR="00566A16" w:rsidRDefault="00566A16" w:rsidP="00EA7D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69"/>
    <w:rsid w:val="00566A16"/>
    <w:rsid w:val="00E56E69"/>
    <w:rsid w:val="00EA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E43485"/>
  <w15:chartTrackingRefBased/>
  <w15:docId w15:val="{4FA316D8-787E-4E3E-9928-928A6F19E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7D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7D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7D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7D7A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EA7D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EA7D7A"/>
    <w:rPr>
      <w:color w:val="0000FF"/>
      <w:u w:val="single"/>
    </w:rPr>
  </w:style>
  <w:style w:type="character" w:customStyle="1" w:styleId="screenreader-only">
    <w:name w:val="screenreader-only"/>
    <w:basedOn w:val="a0"/>
    <w:rsid w:val="00EA7D7A"/>
  </w:style>
  <w:style w:type="character" w:customStyle="1" w:styleId="instructurefileholder">
    <w:name w:val="instructure_file_holder"/>
    <w:basedOn w:val="a0"/>
    <w:rsid w:val="00EA7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4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orldclassroom.webster.edu/courses/1382961/files/63350740/download?wrap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ndtools.com/pages/article/newSTR_91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 Cao</dc:creator>
  <cp:keywords/>
  <dc:description/>
  <cp:lastModifiedBy>Ding Cao</cp:lastModifiedBy>
  <cp:revision>2</cp:revision>
  <dcterms:created xsi:type="dcterms:W3CDTF">2020-11-12T04:02:00Z</dcterms:created>
  <dcterms:modified xsi:type="dcterms:W3CDTF">2020-11-12T04:06:00Z</dcterms:modified>
</cp:coreProperties>
</file>